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16E1D0E9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проведенном экспертно-аналитическом мероприятии на отчет об исполнении бюджета Песчаного сельского поселения</w:t>
      </w:r>
    </w:p>
    <w:p w14:paraId="022EC2F9" w14:textId="59B6E08F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A5204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4B5B387" w14:textId="711C21AA" w:rsidR="006D786E" w:rsidRDefault="006D786E" w:rsidP="006D786E">
      <w:pPr>
        <w:spacing w:after="0"/>
        <w:ind w:firstLine="708"/>
        <w:jc w:val="both"/>
        <w:rPr>
          <w:rFonts w:ascii="Times New Roman" w:hAnsi="Times New Roman" w:cs="Times New Roman"/>
          <w:bCs/>
          <w:color w:val="26282F"/>
          <w:sz w:val="28"/>
          <w:szCs w:val="28"/>
        </w:rPr>
      </w:pPr>
      <w:bookmarkStart w:id="0" w:name="_Hlk132027419"/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 проект решения «Об исполнении бюджета Песчаного сельского поселения Тбилисского района за 202</w:t>
      </w:r>
      <w:r w:rsidR="00A520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БК РФ, Положения о бюджетном процессе в Песчаном сельском поселении Тбилисского района, утвержденного решением Совета Песчаного сельского поселения Тбилисского района от 21.09.2023 г. № 208 «Об утверждении Положения о бюджетном процессе в Песчаном сельском поселении Тбилисского района» </w:t>
      </w:r>
      <w:r w:rsidR="006D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ред. от 31.07.2024 г. </w:t>
      </w:r>
      <w:r w:rsidR="00D111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6D43F0">
        <w:rPr>
          <w:rFonts w:ascii="Times New Roman" w:eastAsia="Times New Roman" w:hAnsi="Times New Roman" w:cs="Times New Roman"/>
          <w:sz w:val="28"/>
          <w:szCs w:val="28"/>
          <w:lang w:eastAsia="ru-RU"/>
        </w:rPr>
        <w:t>№ 8-р)</w:t>
      </w:r>
      <w:r w:rsidR="006D43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Устава Песчаного сельского поселения Тбилисского района, утвержденного решением Совета Песчаного сельского поселения Тбилисского района от 19.04.2017 г. № 124 </w:t>
      </w:r>
      <w:r w:rsidR="006D43F0">
        <w:rPr>
          <w:rFonts w:ascii="Times New Roman" w:eastAsia="Times New Roman" w:hAnsi="Times New Roman" w:cs="Times New Roman"/>
          <w:sz w:val="28"/>
          <w:szCs w:val="28"/>
          <w:lang w:eastAsia="ar-SA"/>
        </w:rPr>
        <w:t>(в ред. от 27.02.2025 г.)</w:t>
      </w:r>
      <w:r>
        <w:rPr>
          <w:rFonts w:ascii="Times New Roman" w:hAnsi="Times New Roman" w:cs="Times New Roman"/>
          <w:sz w:val="28"/>
          <w:szCs w:val="28"/>
        </w:rPr>
        <w:t>, постановления администрации Песчаного сельского поселения Тбилисского района от 19.09.2022 г. № 72 «О принятии решения об упрощенном осуществлении внутреннего финансового аудита и наделении полномочиями внутреннего финансового аудита.</w:t>
      </w:r>
      <w:bookmarkEnd w:id="0"/>
    </w:p>
    <w:p w14:paraId="5B5441EF" w14:textId="469FB331" w:rsidR="006D786E" w:rsidRDefault="006D786E" w:rsidP="006D786E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проведенного анализа отчета об исполнении бюджета Песчаного сельского поселения за 202</w:t>
      </w:r>
      <w:r w:rsidR="006D43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4A724C75" w14:textId="3CB739CA" w:rsidR="006D786E" w:rsidRDefault="006D786E" w:rsidP="006D78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«Об исполнении бюджета Песчаного сельского поселения Тбилисского района за 202</w:t>
      </w:r>
      <w:r w:rsidR="006D43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требуемой форме 0503117 и представлен к проекту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Песчаного сельского поселения Тбилисского района «Об исполнении бюджета </w:t>
      </w:r>
      <w:bookmarkStart w:id="1" w:name="_Hlk100236512"/>
      <w:r>
        <w:rPr>
          <w:rFonts w:ascii="Times New Roman" w:hAnsi="Times New Roman" w:cs="Times New Roman"/>
          <w:sz w:val="28"/>
          <w:szCs w:val="28"/>
        </w:rPr>
        <w:t xml:space="preserve">Песчаного сельского поселения Тбилисского района </w:t>
      </w:r>
      <w:bookmarkEnd w:id="1"/>
      <w:r>
        <w:rPr>
          <w:rFonts w:ascii="Times New Roman" w:hAnsi="Times New Roman" w:cs="Times New Roman"/>
          <w:sz w:val="28"/>
          <w:szCs w:val="28"/>
        </w:rPr>
        <w:t>за 202</w:t>
      </w:r>
      <w:r w:rsidR="006D43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год».</w:t>
      </w:r>
    </w:p>
    <w:p w14:paraId="1DEC0E28" w14:textId="77777777" w:rsidR="006D786E" w:rsidRDefault="006D786E" w:rsidP="006D78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бюджета поселения содержит данные об исполнении бюджета по доходам, расходам и источникам финансирования дефицита бюджета Песчаного сельского поселения.</w:t>
      </w:r>
    </w:p>
    <w:p w14:paraId="03E7CC5B" w14:textId="4242A149" w:rsidR="006D786E" w:rsidRDefault="006D786E" w:rsidP="006D78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Песчаного сельского поселения Тбилисского района на 202</w:t>
      </w:r>
      <w:r w:rsidR="006D43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утвержден решением Совета от </w:t>
      </w:r>
      <w:r w:rsidR="00136E3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136E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№ 2</w:t>
      </w:r>
      <w:r w:rsidR="00136E3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«О бюджете Песчаного сельского поселения Тбилисского района на 202</w:t>
      </w:r>
      <w:r w:rsidR="00136E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в следующих объемах:</w:t>
      </w:r>
    </w:p>
    <w:p w14:paraId="6E977EE5" w14:textId="402DDB21" w:rsidR="006D786E" w:rsidRDefault="006D786E" w:rsidP="006D786E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доходов – </w:t>
      </w:r>
      <w:r w:rsidR="00136E3F">
        <w:rPr>
          <w:rFonts w:ascii="Times New Roman" w:hAnsi="Times New Roman" w:cs="Times New Roman"/>
          <w:sz w:val="28"/>
          <w:szCs w:val="28"/>
        </w:rPr>
        <w:t>14 054,5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44EC0E1A" w14:textId="6111649F" w:rsidR="006D786E" w:rsidRDefault="006D786E" w:rsidP="006D786E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– </w:t>
      </w:r>
      <w:r w:rsidR="00136E3F">
        <w:rPr>
          <w:rFonts w:ascii="Times New Roman" w:eastAsia="Times New Roman" w:hAnsi="Times New Roman" w:cs="Times New Roman"/>
          <w:sz w:val="28"/>
          <w:szCs w:val="28"/>
          <w:lang w:eastAsia="ru-RU"/>
        </w:rPr>
        <w:t>14 054,5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2EE5DF7A" w14:textId="2E99BC33" w:rsidR="006D786E" w:rsidRDefault="006D786E" w:rsidP="006D786E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бюджета – </w:t>
      </w:r>
      <w:r w:rsidR="00136E3F">
        <w:rPr>
          <w:rFonts w:ascii="Times New Roman" w:hAnsi="Times New Roman" w:cs="Times New Roman"/>
          <w:sz w:val="28"/>
          <w:szCs w:val="28"/>
        </w:rPr>
        <w:t>0,0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43BB119A" w14:textId="2A52C0F5" w:rsidR="006D786E" w:rsidRDefault="006D786E" w:rsidP="006D786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изменений и дополнений, вносимых в бюджет в течение 12 месяцев 202</w:t>
      </w:r>
      <w:r w:rsidR="00136E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bookmarkStart w:id="2" w:name="_Hlk164760205"/>
      <w:r>
        <w:rPr>
          <w:rFonts w:ascii="Times New Roman" w:hAnsi="Times New Roman" w:cs="Times New Roman"/>
          <w:sz w:val="28"/>
          <w:szCs w:val="28"/>
        </w:rPr>
        <w:t xml:space="preserve">Совета Песчаного сельского поселения Тбилисского района </w:t>
      </w:r>
      <w:bookmarkEnd w:id="2"/>
      <w:r>
        <w:rPr>
          <w:rFonts w:ascii="Times New Roman" w:hAnsi="Times New Roman" w:cs="Times New Roman"/>
          <w:sz w:val="28"/>
          <w:szCs w:val="28"/>
        </w:rPr>
        <w:t>от 2</w:t>
      </w:r>
      <w:r w:rsidR="00136E3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136E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136E3F">
        <w:rPr>
          <w:rFonts w:ascii="Times New Roman" w:hAnsi="Times New Roman" w:cs="Times New Roman"/>
          <w:sz w:val="28"/>
          <w:szCs w:val="28"/>
        </w:rPr>
        <w:t xml:space="preserve">79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Совета от </w:t>
      </w:r>
      <w:r w:rsidR="00136E3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136E3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 № 2</w:t>
      </w:r>
      <w:r w:rsidR="00136E3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«О бюджете Песчаного сельского поселения Тбилисского района на 202</w:t>
      </w:r>
      <w:r w:rsidR="00136E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(далее решение Совета от 2</w:t>
      </w:r>
      <w:r w:rsidR="00136E3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136E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136E3F">
        <w:rPr>
          <w:rFonts w:ascii="Times New Roman" w:hAnsi="Times New Roman" w:cs="Times New Roman"/>
          <w:sz w:val="28"/>
          <w:szCs w:val="28"/>
        </w:rPr>
        <w:t>79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eastAsia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бюджетные ассигнования </w:t>
      </w:r>
      <w:r>
        <w:rPr>
          <w:rFonts w:ascii="Times New Roman" w:hAnsi="Times New Roman" w:cs="Times New Roman"/>
          <w:sz w:val="28"/>
          <w:szCs w:val="28"/>
        </w:rPr>
        <w:t xml:space="preserve">Песчаного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сложились </w:t>
      </w:r>
      <w:r>
        <w:rPr>
          <w:rFonts w:ascii="Times New Roman" w:hAnsi="Times New Roman" w:cs="Times New Roman"/>
          <w:sz w:val="28"/>
          <w:szCs w:val="28"/>
        </w:rPr>
        <w:t>в следующих объемах:</w:t>
      </w:r>
    </w:p>
    <w:p w14:paraId="7A9F2951" w14:textId="0540EEC5" w:rsidR="006D786E" w:rsidRDefault="006D786E" w:rsidP="006D786E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доходов – </w:t>
      </w:r>
      <w:r w:rsidR="00136E3F">
        <w:rPr>
          <w:rFonts w:ascii="Times New Roman" w:hAnsi="Times New Roman" w:cs="Times New Roman"/>
          <w:sz w:val="28"/>
          <w:szCs w:val="28"/>
        </w:rPr>
        <w:t>16 505,7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36B1AC5D" w14:textId="6C4F1182" w:rsidR="006D786E" w:rsidRDefault="006D786E" w:rsidP="006D786E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– </w:t>
      </w:r>
      <w:r w:rsidR="00136E3F">
        <w:rPr>
          <w:rFonts w:ascii="Times New Roman" w:hAnsi="Times New Roman" w:cs="Times New Roman"/>
          <w:sz w:val="28"/>
          <w:szCs w:val="28"/>
        </w:rPr>
        <w:t>18 062,4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0DDA387B" w14:textId="3F46E9A9" w:rsidR="006D786E" w:rsidRDefault="006D786E" w:rsidP="006D786E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786E">
        <w:rPr>
          <w:rFonts w:ascii="Times New Roman" w:hAnsi="Times New Roman" w:cs="Times New Roman"/>
          <w:sz w:val="28"/>
          <w:szCs w:val="28"/>
        </w:rPr>
        <w:t xml:space="preserve">дефицит бюджета – </w:t>
      </w:r>
      <w:r w:rsidR="00136E3F">
        <w:rPr>
          <w:rFonts w:ascii="Times New Roman" w:hAnsi="Times New Roman" w:cs="Times New Roman"/>
          <w:sz w:val="28"/>
          <w:szCs w:val="28"/>
        </w:rPr>
        <w:t>1 556,7</w:t>
      </w:r>
      <w:r w:rsidRPr="006D786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41DD0D29" w14:textId="2DC8E70D" w:rsidR="008634F8" w:rsidRPr="008634F8" w:rsidRDefault="008634F8" w:rsidP="008634F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34F8">
        <w:rPr>
          <w:rFonts w:ascii="Times New Roman" w:hAnsi="Times New Roman" w:cs="Times New Roman"/>
          <w:sz w:val="28"/>
        </w:rPr>
        <w:t xml:space="preserve">Исполнен бюджет поселения </w:t>
      </w:r>
      <w:r w:rsidRPr="008634F8">
        <w:rPr>
          <w:rFonts w:ascii="Times New Roman" w:hAnsi="Times New Roman" w:cs="Times New Roman"/>
          <w:sz w:val="28"/>
          <w:szCs w:val="28"/>
        </w:rPr>
        <w:t>по доходам</w:t>
      </w:r>
      <w:r w:rsidRPr="008634F8">
        <w:rPr>
          <w:rFonts w:ascii="Times New Roman" w:hAnsi="Times New Roman" w:cs="Times New Roman"/>
          <w:sz w:val="28"/>
        </w:rPr>
        <w:t xml:space="preserve"> за 2025 год в </w:t>
      </w:r>
      <w:r w:rsidRPr="008634F8">
        <w:rPr>
          <w:rFonts w:ascii="Times New Roman" w:hAnsi="Times New Roman" w:cs="Times New Roman"/>
          <w:sz w:val="28"/>
          <w:szCs w:val="28"/>
        </w:rPr>
        <w:t xml:space="preserve">сумме                                    </w:t>
      </w:r>
      <w:r w:rsidRPr="008634F8">
        <w:rPr>
          <w:rFonts w:ascii="Times New Roman" w:hAnsi="Times New Roman" w:cs="Times New Roman"/>
          <w:sz w:val="28"/>
          <w:szCs w:val="28"/>
        </w:rPr>
        <w:t>16 590,7</w:t>
      </w:r>
      <w:r w:rsidRPr="008634F8">
        <w:rPr>
          <w:rFonts w:ascii="Times New Roman" w:hAnsi="Times New Roman" w:cs="Times New Roman"/>
          <w:sz w:val="28"/>
          <w:szCs w:val="28"/>
        </w:rPr>
        <w:t xml:space="preserve"> тыс. руб., что составило 100,</w:t>
      </w:r>
      <w:r w:rsidRPr="008634F8">
        <w:rPr>
          <w:rFonts w:ascii="Times New Roman" w:hAnsi="Times New Roman" w:cs="Times New Roman"/>
          <w:sz w:val="28"/>
          <w:szCs w:val="28"/>
        </w:rPr>
        <w:t>5</w:t>
      </w:r>
      <w:r w:rsidRPr="008634F8">
        <w:rPr>
          <w:rFonts w:ascii="Times New Roman" w:hAnsi="Times New Roman" w:cs="Times New Roman"/>
          <w:sz w:val="28"/>
          <w:szCs w:val="28"/>
        </w:rPr>
        <w:t xml:space="preserve"> % к утвержденному плану </w:t>
      </w:r>
      <w:r w:rsidRPr="008634F8">
        <w:rPr>
          <w:rFonts w:ascii="Times New Roman" w:hAnsi="Times New Roman" w:cs="Times New Roman"/>
          <w:sz w:val="28"/>
          <w:szCs w:val="28"/>
        </w:rPr>
        <w:t>16 505,7</w:t>
      </w:r>
      <w:r w:rsidRPr="008634F8">
        <w:rPr>
          <w:rFonts w:ascii="Times New Roman" w:hAnsi="Times New Roman" w:cs="Times New Roman"/>
          <w:sz w:val="28"/>
        </w:rPr>
        <w:t xml:space="preserve"> тыс.  руб., </w:t>
      </w:r>
      <w:r w:rsidRPr="008634F8">
        <w:rPr>
          <w:rFonts w:ascii="Times New Roman" w:hAnsi="Times New Roman" w:cs="Times New Roman"/>
          <w:sz w:val="28"/>
          <w:szCs w:val="28"/>
        </w:rPr>
        <w:t>исполнение бюджета сельского поселения по расходам</w:t>
      </w:r>
      <w:r w:rsidRPr="0086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 составило в сумме 17 195,0 тыс. руб., или 95,2 % к уточненному годовому назначению в сумме 18 062,4 тыс. руб.</w:t>
      </w:r>
    </w:p>
    <w:p w14:paraId="74D1A970" w14:textId="3C9D0F15" w:rsidR="008634F8" w:rsidRDefault="008634F8" w:rsidP="008634F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634F8">
        <w:rPr>
          <w:rFonts w:ascii="Times New Roman" w:hAnsi="Times New Roman" w:cs="Times New Roman"/>
          <w:sz w:val="28"/>
        </w:rPr>
        <w:t xml:space="preserve">По результатам исполнения 2025 года в </w:t>
      </w:r>
      <w:r w:rsidRPr="008634F8">
        <w:rPr>
          <w:rFonts w:ascii="Times New Roman" w:hAnsi="Times New Roman" w:cs="Times New Roman"/>
          <w:sz w:val="28"/>
          <w:szCs w:val="28"/>
        </w:rPr>
        <w:t>Песчаном</w:t>
      </w:r>
      <w:r w:rsidRPr="008634F8">
        <w:rPr>
          <w:rFonts w:ascii="Times New Roman" w:hAnsi="Times New Roman" w:cs="Times New Roman"/>
          <w:sz w:val="28"/>
        </w:rPr>
        <w:t xml:space="preserve"> сельском поселении сложился дефицит бюджета в сумме </w:t>
      </w:r>
      <w:r w:rsidRPr="008634F8">
        <w:rPr>
          <w:rFonts w:ascii="Times New Roman" w:hAnsi="Times New Roman" w:cs="Times New Roman"/>
          <w:sz w:val="28"/>
        </w:rPr>
        <w:t>604,3</w:t>
      </w:r>
      <w:r w:rsidRPr="008634F8">
        <w:rPr>
          <w:rFonts w:ascii="Times New Roman" w:hAnsi="Times New Roman" w:cs="Times New Roman"/>
          <w:sz w:val="28"/>
        </w:rPr>
        <w:t xml:space="preserve"> тыс. руб. (в форме остатка неиспользованных средств дорожного фонда).</w:t>
      </w:r>
    </w:p>
    <w:p w14:paraId="32D7D19D" w14:textId="77777777" w:rsidR="008634F8" w:rsidRDefault="008634F8" w:rsidP="008634F8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88F3F7" w14:textId="3A7B06C7" w:rsidR="006D786E" w:rsidRDefault="006D786E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5729ED82" w14:textId="77777777" w:rsidR="00136E3F" w:rsidRDefault="00136E3F" w:rsidP="00136E3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51138242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Проект решения Совета Песчаного сельского поселения Тбилисского района «Об исполнении бюджета Песчаного сельского поселения Тбилисского района за 2025 год» соответствует </w:t>
      </w:r>
      <w:bookmarkEnd w:id="3"/>
      <w:r w:rsidRPr="005E4F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E4FC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"garantf1://12078579.0" \o "garantf1://12078579.0" </w:instrText>
      </w:r>
      <w:r w:rsidRPr="005E4F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E4FC1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u w:val="none"/>
          <w:lang w:eastAsia="ru-RU"/>
        </w:rPr>
        <w:t>положениям</w:t>
      </w:r>
      <w:r w:rsidRPr="005E4FC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E4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жетного кодекса Российской Федерации, Положению о бюджетном процессе в Песчаном сельском поселении, иным нормативным правовым актам.</w:t>
      </w:r>
    </w:p>
    <w:p w14:paraId="7E897076" w14:textId="77777777" w:rsidR="00136E3F" w:rsidRDefault="00136E3F" w:rsidP="00136E3F">
      <w:pPr>
        <w:spacing w:after="0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Достоверность показателей отчёта Песчаного сельского поселения об исполнении бюджета за 2025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соответствуют установленным нормам пункта 4 статьи 264.1 и статьи 264.6 Бюджетного кодекса Российской Федерации,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подтверждается документами и материалами, представленных одновременно с ним.</w:t>
      </w:r>
    </w:p>
    <w:p w14:paraId="79AC4FB5" w14:textId="146CD1DD" w:rsidR="00136E3F" w:rsidRPr="00136E3F" w:rsidRDefault="008634F8" w:rsidP="00136E3F">
      <w:pPr>
        <w:spacing w:after="0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garantf1://12078579.0" w:history="1">
        <w:r w:rsidR="00136E3F" w:rsidRPr="00136E3F">
          <w:rPr>
            <w:rStyle w:val="a6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3. Выводы основыва</w:t>
        </w:r>
        <w:r w:rsidR="00136E3F">
          <w:rPr>
            <w:rStyle w:val="a6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ю</w:t>
        </w:r>
        <w:r w:rsidR="00136E3F" w:rsidRPr="00136E3F">
          <w:rPr>
            <w:rStyle w:val="a6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тся на результатах камеральной проверки представленных в контрольно-счётную палату документов, результатах мониторинга использования средств Дорожного фонда Песчаного сельского поселения, проводимого в рамках контроля по исполнению бюджета сельского поселения, результатах внешней проверки годовой бюджетной отчётности администрации Песчаного сельского поселения -  главного администратора средств местного бюджета, итогах социально-экономического развития сельского поселения за отчётный период.</w:t>
        </w:r>
      </w:hyperlink>
    </w:p>
    <w:p w14:paraId="627AC1DF" w14:textId="77777777" w:rsidR="00136E3F" w:rsidRDefault="00136E3F" w:rsidP="00136E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E3F">
        <w:rPr>
          <w:rFonts w:ascii="Times New Roman" w:eastAsia="Times New Roman" w:hAnsi="Times New Roman" w:cs="Times New Roman"/>
          <w:sz w:val="28"/>
          <w:szCs w:val="17"/>
        </w:rPr>
        <w:t>4. В целях недопущения нарушения требований пункта 5 с</w:t>
      </w:r>
      <w:r>
        <w:rPr>
          <w:rFonts w:ascii="Times New Roman" w:eastAsia="Times New Roman" w:hAnsi="Times New Roman" w:cs="Times New Roman"/>
          <w:sz w:val="28"/>
          <w:szCs w:val="17"/>
        </w:rPr>
        <w:t xml:space="preserve">татьи                     179.4 БК РФ и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пункта 8 Порядка формирования и использования бюджетных ассигнований дорожного фонда Песчаного сельского поселения Тбилисского района, утвержденного решением Совета Песчаного сельского поселения </w:t>
      </w:r>
      <w:r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Тбилисского района от 08.10.2013 № 468 средства дорожного фонда в очередном финансовом году должны </w:t>
      </w:r>
      <w:r>
        <w:rPr>
          <w:rFonts w:ascii="Times New Roman" w:hAnsi="Times New Roman" w:cs="Times New Roman"/>
          <w:sz w:val="28"/>
          <w:szCs w:val="28"/>
        </w:rPr>
        <w:t xml:space="preserve">быть использованы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по целевому назначению.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6C703D" w14:textId="77777777" w:rsidR="00136E3F" w:rsidRDefault="00136E3F" w:rsidP="00136E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Поступившие в течение 2026 года сверх утвержденных в бюджете налоговых и не налоговых доходов, направлять на </w:t>
      </w:r>
      <w:r>
        <w:rPr>
          <w:rFonts w:ascii="Times New Roman" w:eastAsia="Times New Roman" w:hAnsi="Times New Roman" w:cs="Times New Roman"/>
          <w:sz w:val="28"/>
          <w:szCs w:val="17"/>
        </w:rPr>
        <w:t>восстановление остатка неиспользованных по целевому назначению средств дорожного фонда, за период с 2014 по 2025 годы, в сумме 4 527,0 тыс. руб.</w:t>
      </w:r>
    </w:p>
    <w:p w14:paraId="4D1AA109" w14:textId="56F93B59" w:rsidR="00136E3F" w:rsidRDefault="00136E3F" w:rsidP="00136E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5.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Представить в срок до 20.07.2026 года информацию о расходовании средств дорожного фонда в 2026 году, с учетом остатка неиспользованных средств дорожного фонда, сложившегося по состоянию на 01.01.2026 года.</w:t>
      </w:r>
    </w:p>
    <w:p w14:paraId="11A0BE0C" w14:textId="29E33F65" w:rsidR="00136E3F" w:rsidRDefault="00136E3F" w:rsidP="00136E3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6. Информацию о восстановлении средств дорожного фонда в 2026 году предоставить в контрольно-счетную палату до 25.12.2026 года.</w:t>
      </w:r>
    </w:p>
    <w:p w14:paraId="5EA79BCA" w14:textId="77777777" w:rsidR="00136E3F" w:rsidRDefault="00136E3F" w:rsidP="00136E3F">
      <w:pPr>
        <w:spacing w:after="0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23219" w14:textId="77777777" w:rsidR="006D786E" w:rsidRDefault="006D786E" w:rsidP="006D7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0758601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Предложения и рекомендации:</w:t>
      </w:r>
    </w:p>
    <w:bookmarkEnd w:id="4"/>
    <w:p w14:paraId="4D1A82AD" w14:textId="2DBBD431" w:rsidR="00AE6B08" w:rsidRDefault="00AE6B08" w:rsidP="00AE6B0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Депутатам Совета Песчаного сельского поселения Тбилисского района:</w:t>
      </w:r>
    </w:p>
    <w:p w14:paraId="29A7F894" w14:textId="5FC0F443" w:rsidR="00136E3F" w:rsidRDefault="00136E3F" w:rsidP="00136E3F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 Установить контроль за целевым расходованием администрацией Песчаного сельского поселения средств дорожного фонда строго в соответствии с требованиями пункта 4 </w:t>
      </w:r>
      <w:r>
        <w:rPr>
          <w:rFonts w:ascii="Times New Roman" w:eastAsia="Times New Roman" w:hAnsi="Times New Roman" w:cs="Times New Roman"/>
          <w:sz w:val="28"/>
          <w:szCs w:val="20"/>
        </w:rPr>
        <w:t>Порядка формирования и использования бюджетных ассигнований дорожного фонда Песчаного сельского поселения Тбилисского района, утвержденного решением Совета Песчаного сельского поселения Тбилисского района от 08.10.2013</w:t>
      </w:r>
      <w:r w:rsidR="00D11142">
        <w:rPr>
          <w:rFonts w:ascii="Times New Roman" w:eastAsia="Times New Roman" w:hAnsi="Times New Roman" w:cs="Times New Roman"/>
          <w:sz w:val="28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№ 468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14:paraId="19C82B87" w14:textId="3EDA116E" w:rsidR="00136E3F" w:rsidRPr="00136E3F" w:rsidRDefault="00136E3F" w:rsidP="00136E3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Отчет об исполнении бюджета Песчаного сельского поселения Тбилисского района за 2025 год, может быть рекомендован к принятию решения о его утверждении.</w:t>
      </w:r>
    </w:p>
    <w:sectPr w:rsidR="00136E3F" w:rsidRPr="0013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DD0874" w14:textId="77777777" w:rsidR="000E1017" w:rsidRDefault="000E1017" w:rsidP="00AE6B08">
      <w:pPr>
        <w:spacing w:after="0" w:line="240" w:lineRule="auto"/>
      </w:pPr>
      <w:r>
        <w:separator/>
      </w:r>
    </w:p>
  </w:endnote>
  <w:endnote w:type="continuationSeparator" w:id="0">
    <w:p w14:paraId="197AD2DD" w14:textId="77777777" w:rsidR="000E1017" w:rsidRDefault="000E1017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21099" w14:textId="77777777" w:rsidR="000E1017" w:rsidRDefault="000E1017" w:rsidP="00AE6B08">
      <w:pPr>
        <w:spacing w:after="0" w:line="240" w:lineRule="auto"/>
      </w:pPr>
      <w:r>
        <w:separator/>
      </w:r>
    </w:p>
  </w:footnote>
  <w:footnote w:type="continuationSeparator" w:id="0">
    <w:p w14:paraId="05E932D1" w14:textId="77777777" w:rsidR="000E1017" w:rsidRDefault="000E1017" w:rsidP="00AE6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08"/>
    <w:rsid w:val="000E1017"/>
    <w:rsid w:val="00136E3F"/>
    <w:rsid w:val="004A4227"/>
    <w:rsid w:val="004A710F"/>
    <w:rsid w:val="005E4FC1"/>
    <w:rsid w:val="006B0826"/>
    <w:rsid w:val="006D43F0"/>
    <w:rsid w:val="006D786E"/>
    <w:rsid w:val="007F3F53"/>
    <w:rsid w:val="008634F8"/>
    <w:rsid w:val="00A52048"/>
    <w:rsid w:val="00AE6B08"/>
    <w:rsid w:val="00CE4115"/>
    <w:rsid w:val="00D1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  <w15:chartTrackingRefBased/>
  <w15:docId w15:val="{6B0F2ED7-0CEC-4632-B765-D21AA93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36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78579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2026-01-16T07:28:00Z</cp:lastPrinted>
  <dcterms:created xsi:type="dcterms:W3CDTF">2026-07-21T07:58:00Z</dcterms:created>
  <dcterms:modified xsi:type="dcterms:W3CDTF">2026-08-10T13:27:00Z</dcterms:modified>
</cp:coreProperties>
</file>